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144" w:rsidRPr="00654144" w:rsidRDefault="00654144" w:rsidP="00654144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654144" w:rsidRPr="00654144" w:rsidRDefault="00654144" w:rsidP="00654144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54144">
        <w:rPr>
          <w:rFonts w:ascii="Arial" w:eastAsia="Times New Roman" w:hAnsi="Arial" w:cs="Arial"/>
          <w:b/>
          <w:sz w:val="24"/>
          <w:szCs w:val="24"/>
          <w:lang w:eastAsia="ar-SA"/>
        </w:rPr>
        <w:t>Anexa la Formularul nr. 9</w:t>
      </w:r>
    </w:p>
    <w:p w:rsidR="00654144" w:rsidRPr="00654144" w:rsidRDefault="00654144" w:rsidP="0065414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54144" w:rsidRPr="00654144" w:rsidRDefault="00654144" w:rsidP="0065414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54144">
        <w:rPr>
          <w:rFonts w:ascii="Arial" w:eastAsia="Times New Roman" w:hAnsi="Arial" w:cs="Arial"/>
          <w:b/>
          <w:sz w:val="24"/>
          <w:szCs w:val="24"/>
          <w:lang w:eastAsia="ar-SA"/>
        </w:rPr>
        <w:t>Centralizator de preturi</w:t>
      </w:r>
    </w:p>
    <w:p w:rsidR="00654144" w:rsidRPr="00654144" w:rsidRDefault="00654144" w:rsidP="00654144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tbl>
      <w:tblPr>
        <w:tblW w:w="9806" w:type="dxa"/>
        <w:tblInd w:w="-5" w:type="dxa"/>
        <w:tblLook w:val="04A0" w:firstRow="1" w:lastRow="0" w:firstColumn="1" w:lastColumn="0" w:noHBand="0" w:noVBand="1"/>
      </w:tblPr>
      <w:tblGrid>
        <w:gridCol w:w="800"/>
        <w:gridCol w:w="1752"/>
        <w:gridCol w:w="3114"/>
        <w:gridCol w:w="819"/>
        <w:gridCol w:w="1066"/>
        <w:gridCol w:w="1064"/>
        <w:gridCol w:w="1191"/>
      </w:tblGrid>
      <w:tr w:rsidR="00554A6B" w:rsidRPr="00554A6B" w:rsidTr="00554A6B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</w:pPr>
            <w:proofErr w:type="spellStart"/>
            <w:proofErr w:type="gramStart"/>
            <w:r w:rsidRPr="00554A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.</w:t>
            </w:r>
            <w:proofErr w:type="gramEnd"/>
            <w:r w:rsidRPr="00554A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Crt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554A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 Denumire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554A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Descriere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554A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  ( UM)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554A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 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Cantitate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estimata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554A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Pret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in lei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fara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TVA 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u.m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554A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Valoare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cantitate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in lei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fără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TVA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estimata</w:t>
            </w:r>
            <w:proofErr w:type="spellEnd"/>
          </w:p>
        </w:tc>
      </w:tr>
      <w:tr w:rsidR="00554A6B" w:rsidRPr="00554A6B" w:rsidTr="00554A6B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Măsuță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scris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ptr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pacienti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</w:pP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Măsuță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mobilă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pt.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Pacienți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culoare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bej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.</w:t>
            </w: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pacienti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din pal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dublat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rotile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Dimensiuni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800x600x760 mm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54A6B" w:rsidRPr="00554A6B" w:rsidTr="00554A6B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Masă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birou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 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Masă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de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birou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cu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suport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Unitate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Centrala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și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2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sertare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atașate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, </w:t>
            </w:r>
            <w:proofErr w:type="spellStart"/>
            <w:proofErr w:type="gram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culoare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bej</w:t>
            </w:r>
            <w:proofErr w:type="spellEnd"/>
            <w:proofErr w:type="gram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.</w:t>
            </w: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pal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dublat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dimensiuni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1500x760x620 mm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54A6B" w:rsidRPr="00554A6B" w:rsidTr="00554A6B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Dulap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tip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etajeră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rotile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 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Dulap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biblioraft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cu 8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compartimente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mobil</w:t>
            </w:r>
            <w:proofErr w:type="gram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,culoare</w:t>
            </w:r>
            <w:proofErr w:type="spellEnd"/>
            <w:proofErr w:type="gram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bej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.</w:t>
            </w: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dimensiuni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1000x470x1500 mm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54A6B" w:rsidRPr="00554A6B" w:rsidTr="00554A6B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Dulăpior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sertare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Mobil.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 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Unitate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cu 2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sertare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mobilă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anexată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la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birou</w:t>
            </w:r>
            <w:proofErr w:type="gram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,culoare</w:t>
            </w:r>
            <w:proofErr w:type="spellEnd"/>
            <w:proofErr w:type="gram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bej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.</w:t>
            </w: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dimensiuni500x500x700 mm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buc</w:t>
            </w:r>
            <w:proofErr w:type="spellEnd"/>
            <w:proofErr w:type="gram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54A6B" w:rsidRPr="00554A6B" w:rsidTr="00554A6B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Birou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 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Masă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de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birou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cu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poliță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pt.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Tastatură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si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suport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Unitate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proofErr w:type="gram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Centrala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,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culoare</w:t>
            </w:r>
            <w:proofErr w:type="spellEnd"/>
            <w:proofErr w:type="gram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albastru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cu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gri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.</w:t>
            </w: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Dimensiuni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1200x600x750 mm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54A6B" w:rsidRPr="00554A6B" w:rsidTr="00554A6B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Rolbox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 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Unitate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mobilă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cu 3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sertare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și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două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compartimente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biblioraft,culoare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albastru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cu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gri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.,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dimensiuni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800x400x650 mm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54A6B" w:rsidRPr="00554A6B" w:rsidTr="00554A6B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Dulap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A6B" w:rsidRPr="00554A6B" w:rsidRDefault="00F535E0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dulap</w:t>
            </w:r>
            <w:proofErr w:type="spellEnd"/>
            <w:r w:rsidR="00554A6B"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="00554A6B"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depozitare</w:t>
            </w:r>
            <w:proofErr w:type="spellEnd"/>
            <w:r w:rsidR="00554A6B"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="00554A6B"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bibliorafturi</w:t>
            </w:r>
            <w:proofErr w:type="spellEnd"/>
            <w:r w:rsidR="00554A6B"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½ </w:t>
            </w:r>
            <w:proofErr w:type="spellStart"/>
            <w:r w:rsidR="00554A6B"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inchis</w:t>
            </w:r>
            <w:proofErr w:type="spellEnd"/>
            <w:r w:rsidR="00554A6B"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cu </w:t>
            </w:r>
            <w:proofErr w:type="spellStart"/>
            <w:r w:rsidR="00554A6B"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ușă</w:t>
            </w:r>
            <w:proofErr w:type="spellEnd"/>
            <w:r w:rsidR="00554A6B"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cu </w:t>
            </w:r>
            <w:proofErr w:type="spellStart"/>
            <w:r w:rsidR="00554A6B"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ială</w:t>
            </w:r>
            <w:proofErr w:type="spellEnd"/>
            <w:r w:rsidR="00554A6B"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="00554A6B"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și</w:t>
            </w:r>
            <w:proofErr w:type="spellEnd"/>
            <w:r w:rsidR="00554A6B"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½ </w:t>
            </w:r>
            <w:proofErr w:type="spellStart"/>
            <w:r w:rsidR="00554A6B"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rafturi</w:t>
            </w:r>
            <w:proofErr w:type="spellEnd"/>
            <w:r w:rsidR="00554A6B"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="00554A6B"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deschise,așezate</w:t>
            </w:r>
            <w:proofErr w:type="spellEnd"/>
            <w:r w:rsidR="00554A6B"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="00554A6B"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în</w:t>
            </w:r>
            <w:proofErr w:type="spellEnd"/>
            <w:r w:rsidR="00554A6B"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="00554A6B"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oglindă,cul.oare</w:t>
            </w:r>
            <w:proofErr w:type="spellEnd"/>
            <w:r w:rsidR="00554A6B"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="00554A6B"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Albastru</w:t>
            </w:r>
            <w:proofErr w:type="spellEnd"/>
            <w:r w:rsidR="00554A6B"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cu </w:t>
            </w:r>
            <w:proofErr w:type="spellStart"/>
            <w:r w:rsidR="00554A6B"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gri.dimensiuni</w:t>
            </w:r>
            <w:proofErr w:type="spellEnd"/>
            <w:r w:rsidR="00554A6B"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r w:rsidR="00554A6B"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1600x350x1100 mm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54A6B" w:rsidRPr="00554A6B" w:rsidTr="00554A6B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Dulap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</w:pPr>
            <w:bookmarkStart w:id="0" w:name="_GoBack"/>
            <w:bookmarkEnd w:id="0"/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dulap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depozitare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bibliorafturi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½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inchis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cu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ușă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cu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ială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și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½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rafturi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deschise,așezate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în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oglindă,cul.oare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Albastru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cu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gri.dimensiune</w:t>
            </w:r>
            <w:proofErr w:type="spellEnd"/>
          </w:p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800x350x1100 mm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buc</w:t>
            </w:r>
            <w:proofErr w:type="spellEnd"/>
            <w:proofErr w:type="gram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54A6B" w:rsidRPr="00554A6B" w:rsidTr="00554A6B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Polițe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tip cub 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 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Rafturi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tip cub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suspendate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pe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perete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culoare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Albastru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cu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gri.dimensiune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300x150x300 mm</w:t>
            </w:r>
          </w:p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buc</w:t>
            </w:r>
            <w:proofErr w:type="spellEnd"/>
            <w:proofErr w:type="gram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54A6B" w:rsidRPr="00554A6B" w:rsidTr="00554A6B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Birou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 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Masă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de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birou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cu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compartiment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tip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dulăpior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și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suport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Unitate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proofErr w:type="gram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Centrala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.</w:t>
            </w:r>
            <w:proofErr w:type="gram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,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culoare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Bej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.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Dimensiune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1100x600x750 mm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54A6B" w:rsidRPr="00554A6B" w:rsidTr="00554A6B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Etajera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 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Etajeră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tip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biblioraft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suspendată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pe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perete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cu15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compartimente</w:t>
            </w:r>
            <w:proofErr w:type="gram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,culoare</w:t>
            </w:r>
            <w:proofErr w:type="spellEnd"/>
            <w:proofErr w:type="gram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Bej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.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Dimensiune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1570x800x350 mm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54A6B" w:rsidRPr="00554A6B" w:rsidTr="00554A6B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Măsuță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fixă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 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Masă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ptr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. </w:t>
            </w:r>
            <w:proofErr w:type="spellStart"/>
            <w:proofErr w:type="gram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depozitare,</w:t>
            </w:r>
            <w:proofErr w:type="gram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culoare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Bej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.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Dimensiune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1100x600x800 mm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54A6B" w:rsidRPr="00554A6B" w:rsidTr="00554A6B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13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Măsuță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de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scris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 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Măsuță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mobilă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pt.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Pacienți</w:t>
            </w:r>
            <w:proofErr w:type="gram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,culoare</w:t>
            </w:r>
            <w:proofErr w:type="spellEnd"/>
            <w:proofErr w:type="gram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bej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.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Dimensiune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700x400x750 mm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buc</w:t>
            </w:r>
            <w:proofErr w:type="spellEnd"/>
            <w:proofErr w:type="gram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54A6B" w:rsidRPr="00554A6B" w:rsidTr="00554A6B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Birou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 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Masă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de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birou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cu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dulăpior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și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sertar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culoare.bej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,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dimensiune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850x1000x500 mm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54A6B" w:rsidRPr="00554A6B" w:rsidTr="00554A6B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Etajera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roti 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 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Etajere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mobile,culoare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bej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,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dimensiune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1500x600x500 mm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54A6B" w:rsidRPr="00554A6B" w:rsidTr="00554A6B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54A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Polițe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perete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 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Rafturi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pe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perete,culoare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Bej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,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dimensiune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800x450 mm</w:t>
            </w:r>
          </w:p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54A6B" w:rsidRPr="00554A6B" w:rsidTr="00554A6B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Birou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calculator 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 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Masă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de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birou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cu 2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sertare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si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dulăpior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cu un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sertar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închis</w:t>
            </w:r>
            <w:proofErr w:type="gram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,culoare</w:t>
            </w:r>
            <w:proofErr w:type="spellEnd"/>
            <w:proofErr w:type="gram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Stejar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.</w:t>
            </w: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Dimensiune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1200x600x800 mm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54A6B" w:rsidRPr="00554A6B" w:rsidTr="00554A6B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Dulap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biblioraft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 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Dulap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cu 2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uși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despărțitor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și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8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compartimente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închis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culoare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Stejar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.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Dimensiune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2100x800x400 mm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54A6B" w:rsidRPr="00554A6B" w:rsidTr="00554A6B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Dulap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ptr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Imprimantă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 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Dulap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cu 2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uși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și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3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compartimente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culoare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stejar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.,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dimensiune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1000x400x800 mm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50E0D" w:rsidRPr="00554A6B" w:rsidTr="00554A6B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E0D" w:rsidRPr="00554A6B" w:rsidRDefault="00150E0D" w:rsidP="00150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E0D" w:rsidRPr="00150E0D" w:rsidRDefault="00150E0D" w:rsidP="00150E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Dulap cu  ușa culisanta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E0D" w:rsidRPr="00150E0D" w:rsidRDefault="00150E0D" w:rsidP="00150E0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150E0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 Dulap cu  ușa culisante și 5 rafturi interioare culoare bej cu verde, dimensiune </w:t>
            </w:r>
            <w:r w:rsidRPr="0015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2600x870x650 mm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E0D" w:rsidRPr="00150E0D" w:rsidRDefault="00150E0D" w:rsidP="00150E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buc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E0D" w:rsidRPr="00150E0D" w:rsidRDefault="00150E0D" w:rsidP="00150E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E0D" w:rsidRPr="00554A6B" w:rsidRDefault="00150E0D" w:rsidP="00150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E0D" w:rsidRPr="00554A6B" w:rsidRDefault="00150E0D" w:rsidP="00150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54A6B" w:rsidRPr="00554A6B" w:rsidTr="00554A6B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Masă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birou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cu 3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sertare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 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Masă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de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birou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cu 3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sertare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și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support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Unitate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Centrala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culoare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bej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cu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verde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.,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dimensiune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1400x760x650 mm</w:t>
            </w:r>
          </w:p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54A6B" w:rsidRPr="00554A6B" w:rsidTr="00554A6B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Raft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etajeră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peste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birou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 Raft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biblioraft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suspendat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peste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birou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culoare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.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bej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cu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verde.dimensiune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1400x800x350 mm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54A6B" w:rsidRPr="00554A6B" w:rsidTr="00554A6B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Dulap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cu 2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uși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 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Dulap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tip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vestiar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cu 2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uși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inchis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culoare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bej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cu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verde.dimensiune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2450x800x650 mm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54A6B" w:rsidRPr="00554A6B" w:rsidTr="00554A6B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Masă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lucru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 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Masă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de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lucru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cu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picioare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culoare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bej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cu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verde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dimensiune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2500x1500x750 mm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50E0D" w:rsidRPr="00554A6B" w:rsidTr="00554A6B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E0D" w:rsidRPr="00554A6B" w:rsidRDefault="00150E0D" w:rsidP="00150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E0D" w:rsidRPr="00150E0D" w:rsidRDefault="00150E0D" w:rsidP="00150E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Dulap cu usa culisanta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E0D" w:rsidRPr="00150E0D" w:rsidRDefault="00150E0D" w:rsidP="00150E0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150E0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 Dulap cu  ușa culisanta și rafturi 5 interioare culoare. Bej cu verde.dimensiune </w:t>
            </w:r>
            <w:r w:rsidRPr="0015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2500x825x650 mm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E0D" w:rsidRPr="00150E0D" w:rsidRDefault="00150E0D" w:rsidP="00150E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buc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E0D" w:rsidRPr="00150E0D" w:rsidRDefault="00150E0D" w:rsidP="00150E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0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E0D" w:rsidRPr="00554A6B" w:rsidRDefault="00150E0D" w:rsidP="00150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E0D" w:rsidRPr="00554A6B" w:rsidRDefault="00150E0D" w:rsidP="00150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54A6B" w:rsidRPr="00554A6B" w:rsidTr="00554A6B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Cuier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aplicat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perete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 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Cuier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cu 4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agățători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culoare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bej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cu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verde.dimensiune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1600x1000 mm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54A6B" w:rsidRPr="00554A6B" w:rsidTr="00554A6B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Birou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 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Masă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de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birou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ptr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.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aparat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special cu un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sertar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și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o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ușă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închise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culoare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bej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cu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verde.dimensiune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1300x900x950 mm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54A6B" w:rsidRPr="00554A6B" w:rsidTr="00554A6B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28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Raft 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birou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 Raft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anexat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la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birou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cu 1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sertar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și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2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rafturi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culoare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. </w:t>
            </w:r>
            <w:proofErr w:type="spellStart"/>
            <w:proofErr w:type="gram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bej</w:t>
            </w:r>
            <w:proofErr w:type="spellEnd"/>
            <w:proofErr w:type="gram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cu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verde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.</w:t>
            </w: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Dimensiune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700x400x950 mm</w:t>
            </w:r>
          </w:p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54A6B" w:rsidRPr="00554A6B" w:rsidTr="00554A6B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Dulap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etajeră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aplicat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perete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 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Etajeră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cu 2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uși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suspendată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pe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perete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culoare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bej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cu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verde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.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Dimensiune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890x500x300 mm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54A6B" w:rsidRPr="00554A6B" w:rsidTr="00554A6B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Mască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chiuvetă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 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Mască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de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chiuvetă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cu blat de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bucătărie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și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dulap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cu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ușă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culoare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bej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cu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verde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.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Dimensiune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1450x800x600 mm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54A6B" w:rsidRPr="00554A6B" w:rsidTr="00554A6B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Corp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bufet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cu 2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sert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 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Dulap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de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bucătărie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cu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două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sertare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culoare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bej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cu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verde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.</w:t>
            </w: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dim 700x800x600 mm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54A6B" w:rsidRPr="00554A6B" w:rsidTr="00554A6B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Corp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bufet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cu 3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sertare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 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Dulap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de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bucătărie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cu 3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sertare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culoare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bej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cu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verde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.</w:t>
            </w: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Dimensiune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700x800x600 mm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54A6B" w:rsidRPr="00554A6B" w:rsidTr="00554A6B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Corp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bufet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uși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culisante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 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Dulap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de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bucătărie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cu 2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uși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culisante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proofErr w:type="gram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culoare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bej</w:t>
            </w:r>
            <w:proofErr w:type="spellEnd"/>
            <w:proofErr w:type="gram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cu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verde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.</w:t>
            </w: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dimensiuni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1000x800x600 mm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54A6B" w:rsidRPr="00554A6B" w:rsidTr="00554A6B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54A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Blat de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bucătărie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 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Dimensiuni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r w:rsidRPr="00554A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4200x600 mm,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culoare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bej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54A6B" w:rsidRPr="00554A6B" w:rsidTr="00554A6B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Mască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chiuvetă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 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Mască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de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chiuvetă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culoare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. </w:t>
            </w:r>
            <w:proofErr w:type="spellStart"/>
            <w:proofErr w:type="gram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stejar</w:t>
            </w:r>
            <w:proofErr w:type="spellEnd"/>
            <w:proofErr w:type="gram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.</w:t>
            </w: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Dimensiuni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920x500x800 mm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54A6B" w:rsidRPr="00554A6B" w:rsidTr="00554A6B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Dulap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biblioraft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 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Dulap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biblioraft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cu 2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rafturi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culoare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stejar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.</w:t>
            </w: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Dimensiuni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840x300x400 mm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54A6B" w:rsidRPr="00554A6B" w:rsidTr="00554A6B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Birou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sertar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 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Masă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de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birou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cu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poliță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tastatură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2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sertare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polțșă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supraetajată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și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suport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Unitate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Centrala</w:t>
            </w:r>
            <w:proofErr w:type="spellEnd"/>
          </w:p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</w:pP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Culoare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cireș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.</w:t>
            </w: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Dimensiuni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1200x600x750 mm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54A6B" w:rsidRPr="00554A6B" w:rsidTr="00554A6B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Dulap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peste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frigider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 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Dulap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depozitare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în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prelungire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peste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frigider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culoare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.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cireș.dimensiuni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2210x800x400 mm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54A6B" w:rsidRPr="00554A6B" w:rsidTr="00554A6B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39</w:t>
            </w:r>
          </w:p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Birou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dulap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 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Masă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de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birou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cu o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ușă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culoare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stejar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.</w:t>
            </w: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dimensiuni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1500x700x750 mm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54A6B" w:rsidRPr="00554A6B" w:rsidTr="00554A6B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40</w:t>
            </w:r>
          </w:p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Comoda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sertare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mobila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 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Unitate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mobilă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cu 2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sertare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și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o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ușă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inchise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culoare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. </w:t>
            </w:r>
            <w:proofErr w:type="spellStart"/>
            <w:proofErr w:type="gram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stejar</w:t>
            </w:r>
            <w:proofErr w:type="spellEnd"/>
            <w:proofErr w:type="gram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.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Dimensiuni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650x800x600 mm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54A6B" w:rsidRPr="00554A6B" w:rsidTr="00554A6B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41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Dulap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acte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 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Dulap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biblioraft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cu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despărțitor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și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rafturi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intrioare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cu 2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uși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închise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culoare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stejar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.</w:t>
            </w: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dimensiuni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1900x850x550 mm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54A6B" w:rsidRPr="00554A6B" w:rsidTr="00554A6B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42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Mască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chiuvetă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 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Mască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de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chiuvetă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culoare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. </w:t>
            </w:r>
            <w:proofErr w:type="spellStart"/>
            <w:proofErr w:type="gram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stejar</w:t>
            </w:r>
            <w:proofErr w:type="spellEnd"/>
            <w:proofErr w:type="gram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.</w:t>
            </w: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Dimensiuni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900x550x800 mm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54A6B" w:rsidRPr="00554A6B" w:rsidTr="00554A6B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 43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Închidere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între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pereți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 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Uși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montate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pe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perete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culoare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stejar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.</w:t>
            </w: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Dimensiuni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3300x580 mm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54A6B" w:rsidRPr="00554A6B" w:rsidTr="00554A6B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44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Birou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 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Masă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de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birou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cu 2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sertare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închise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și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poliță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de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tastatură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și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suport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proofErr w:type="gram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Unitate.Centrala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culoare</w:t>
            </w:r>
            <w:proofErr w:type="spellEnd"/>
            <w:proofErr w:type="gram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bej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cu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verde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.</w:t>
            </w: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Dimensiuni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900x750x750 mm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54A6B" w:rsidRPr="00554A6B" w:rsidTr="00554A6B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45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Etajeră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acte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 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Etajeră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pt.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Acte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aplicată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pe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perete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culoare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bej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cu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verde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.</w:t>
            </w: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dimensiuni1400x300x400 mm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54A6B" w:rsidRPr="00554A6B" w:rsidTr="00554A6B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46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Dulap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depozitare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 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Dulap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depozitare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cu 4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compartimente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2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închise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culoare.bej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cu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verde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.</w:t>
            </w: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dimensiuni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2000x450x400 mm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54A6B" w:rsidRPr="00554A6B" w:rsidTr="00554A6B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47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Dulap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depozitare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 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Dulap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depozitare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intre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pereți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culoare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. </w:t>
            </w:r>
            <w:proofErr w:type="spellStart"/>
            <w:proofErr w:type="gram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bej</w:t>
            </w:r>
            <w:proofErr w:type="spellEnd"/>
            <w:proofErr w:type="gram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cu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verde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.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Dimensiuni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1900x600x500 mm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54A6B" w:rsidRPr="00554A6B" w:rsidTr="00554A6B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48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Dulap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urgentă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 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Dulap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de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urgență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cu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compartiment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inferior cu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uși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închise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compartiment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mijloc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cu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uși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din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stclă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cu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ramă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Aluminiu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. 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Închise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și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compartiment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superior cu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ușă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inchisă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culoare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. </w:t>
            </w:r>
            <w:proofErr w:type="spellStart"/>
            <w:proofErr w:type="gram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bej</w:t>
            </w:r>
            <w:proofErr w:type="spellEnd"/>
            <w:proofErr w:type="gram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cu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verde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.</w:t>
            </w: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Dimensiuni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2130x800x450 mm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54A6B" w:rsidRPr="00554A6B" w:rsidTr="00554A6B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49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Blat de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lucru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 Blat de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lucru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culoare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. </w:t>
            </w:r>
            <w:proofErr w:type="spellStart"/>
            <w:proofErr w:type="gram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bej</w:t>
            </w:r>
            <w:proofErr w:type="spellEnd"/>
            <w:proofErr w:type="gram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.</w:t>
            </w: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Dimensiuni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1000x1000x450 mm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54A6B" w:rsidRPr="00554A6B" w:rsidTr="00554A6B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50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Măsuță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lucru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A6B" w:rsidRPr="00554A6B" w:rsidRDefault="00554A6B" w:rsidP="00F53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 </w:t>
            </w:r>
            <w:proofErr w:type="spellStart"/>
            <w:r w:rsidR="00F5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Masuta</w:t>
            </w:r>
            <w:proofErr w:type="spellEnd"/>
            <w:r w:rsidR="00F5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de </w:t>
            </w:r>
            <w:proofErr w:type="spellStart"/>
            <w:r w:rsidR="00F5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lucru</w:t>
            </w:r>
            <w:proofErr w:type="spellEnd"/>
            <w:proofErr w:type="gramStart"/>
            <w:r w:rsidR="00F5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, </w:t>
            </w: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culoare</w:t>
            </w:r>
            <w:proofErr w:type="spellEnd"/>
            <w:proofErr w:type="gram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. </w:t>
            </w:r>
            <w:proofErr w:type="spellStart"/>
            <w:proofErr w:type="gram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bej</w:t>
            </w:r>
            <w:proofErr w:type="spellEnd"/>
            <w:proofErr w:type="gram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cu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verde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.</w:t>
            </w: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dimensiuni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1500x850x500 mm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54A6B" w:rsidRPr="00554A6B" w:rsidTr="00554A6B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51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Dulap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încastrat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 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Dulap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între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pereți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culoare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bej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cu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verde.dimensiuni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1300x740x500 mm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54A6B" w:rsidRPr="00554A6B" w:rsidTr="00554A6B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52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Birou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cu 3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sertare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 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Masă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de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birou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cu 3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sertare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închise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și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poliță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de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tastatură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culoare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. </w:t>
            </w:r>
            <w:proofErr w:type="spellStart"/>
            <w:proofErr w:type="gram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bej</w:t>
            </w:r>
            <w:proofErr w:type="spellEnd"/>
            <w:proofErr w:type="gram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cu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verde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.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Dimensiuni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1200x650x750 mm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54A6B" w:rsidRPr="00554A6B" w:rsidTr="00554A6B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53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Etajere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 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Etajeră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acte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pe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perete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proofErr w:type="gram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culoare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bej</w:t>
            </w:r>
            <w:proofErr w:type="spellEnd"/>
            <w:proofErr w:type="gram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cu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verde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.</w:t>
            </w: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Dimensiuni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1400x400x350 mm,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54A6B" w:rsidRPr="00554A6B" w:rsidTr="00554A6B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54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Dulap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acte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 Raft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acte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cu 2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uși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,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culoare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bej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cu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verde.dimensiuni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dimensiuni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450x850x400 mm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54A6B" w:rsidRPr="00554A6B" w:rsidTr="00554A6B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55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Raft 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 Raft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acte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culoare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bej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cu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verde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.</w:t>
            </w: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Dimensiuni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1150x700x400 mm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54A6B" w:rsidRPr="00554A6B" w:rsidTr="00554A6B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56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Dulap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depozit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 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Dulap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depozitare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cu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despărțitor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și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rafturi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interioare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închis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culoare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stejar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.</w:t>
            </w: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Dimensiuni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2000x800x400 mm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54A6B" w:rsidRPr="00554A6B" w:rsidTr="00554A6B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 57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Dulap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depozit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 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Dulap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depozitare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cu 2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uși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și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rafturi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interioare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culoare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stejar.dimensiuni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900x700x400 mm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54A6B" w:rsidRPr="00554A6B" w:rsidTr="00554A6B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58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Cuier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 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Cuier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pe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perete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cu 4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agățători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culoare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. </w:t>
            </w:r>
            <w:proofErr w:type="spellStart"/>
            <w:proofErr w:type="gram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bej</w:t>
            </w:r>
            <w:proofErr w:type="spellEnd"/>
            <w:proofErr w:type="gram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cu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verde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.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Dimensiuni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1600x1000 mm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54A6B" w:rsidRPr="00554A6B" w:rsidTr="00554A6B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59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Birou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cu 3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sertare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 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Masă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de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birou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cu 3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sertare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închise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poliță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de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tastatură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și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suport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nitate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proofErr w:type="gram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Centrala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.</w:t>
            </w:r>
            <w:proofErr w:type="gram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proofErr w:type="gram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culoare</w:t>
            </w:r>
            <w:proofErr w:type="spellEnd"/>
            <w:proofErr w:type="gram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stejar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.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Dimensiuni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1400x650x750 mm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54A6B" w:rsidRPr="00554A6B" w:rsidTr="00554A6B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60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Masă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acte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 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Masă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ptr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acte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culoare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stejar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.</w:t>
            </w: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Dimensiuni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780x800x500 mm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54A6B" w:rsidRPr="00554A6B" w:rsidTr="00554A6B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61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Dulap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acte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 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Dulap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pentru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acte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cu 2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uși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și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2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sertare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închise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culoare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albastru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cu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gri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.</w:t>
            </w: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Dimensiuni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900x950x450 mm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54A6B" w:rsidRPr="00554A6B" w:rsidTr="00554A6B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62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Panou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plexiglas</w:t>
            </w:r>
            <w:proofErr w:type="spellEnd"/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 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Panou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de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închidere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recepție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din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plexiglas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cu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rame</w:t>
            </w:r>
            <w:proofErr w:type="spellEnd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de </w:t>
            </w: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Aluminiu</w:t>
            </w:r>
            <w:proofErr w:type="spellEnd"/>
            <w:r w:rsidR="00ED0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, </w:t>
            </w:r>
            <w:proofErr w:type="spellStart"/>
            <w:r w:rsidR="00ED0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>dimensiuni</w:t>
            </w:r>
            <w:proofErr w:type="spellEnd"/>
            <w:r w:rsidR="00ED0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o-RO"/>
              </w:rPr>
              <w:t xml:space="preserve"> 2250x1050 mm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54A6B" w:rsidRPr="00554A6B" w:rsidTr="00554A6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Valoare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totala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in lei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fara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TVA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mobilier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554A6B" w:rsidRPr="00554A6B" w:rsidRDefault="00554A6B" w:rsidP="0055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6B" w:rsidRPr="00554A6B" w:rsidRDefault="00554A6B" w:rsidP="005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</w:tr>
    </w:tbl>
    <w:p w:rsidR="00654144" w:rsidRPr="00654144" w:rsidRDefault="00654144" w:rsidP="00654144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54144" w:rsidRPr="00654144" w:rsidRDefault="00654144" w:rsidP="00654144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54144">
        <w:rPr>
          <w:rFonts w:ascii="Arial" w:eastAsia="Times New Roman" w:hAnsi="Arial" w:cs="Arial"/>
          <w:sz w:val="24"/>
          <w:szCs w:val="24"/>
          <w:lang w:eastAsia="ar-SA"/>
        </w:rPr>
        <w:t>* pret fara TVA lei</w:t>
      </w:r>
    </w:p>
    <w:p w:rsidR="00654144" w:rsidRPr="00654144" w:rsidRDefault="00654144" w:rsidP="00654144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54144" w:rsidRPr="00654144" w:rsidRDefault="00654144" w:rsidP="0065414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54144">
        <w:rPr>
          <w:rFonts w:ascii="Arial" w:eastAsia="Times New Roman" w:hAnsi="Arial" w:cs="Arial"/>
          <w:sz w:val="24"/>
          <w:szCs w:val="24"/>
          <w:lang w:eastAsia="ar-SA"/>
        </w:rPr>
        <w:t>Nota: X reprezinta valoarea ofertei si este considerat elementul final al ofertei financiare, care se va oferta in cadrul procedurii . Se va completa valoarea pe fiecare pozitie.</w:t>
      </w:r>
    </w:p>
    <w:p w:rsidR="00654144" w:rsidRPr="00654144" w:rsidRDefault="00654144" w:rsidP="00654144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654144" w:rsidRPr="00654144" w:rsidRDefault="00654144" w:rsidP="00654144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54144">
        <w:rPr>
          <w:rFonts w:ascii="Arial" w:eastAsia="Times New Roman" w:hAnsi="Arial" w:cs="Arial"/>
          <w:sz w:val="20"/>
          <w:szCs w:val="20"/>
          <w:lang w:eastAsia="ar-SA"/>
        </w:rPr>
        <w:t>Data _____/_____/_____</w:t>
      </w:r>
    </w:p>
    <w:p w:rsidR="00654144" w:rsidRPr="00654144" w:rsidRDefault="00654144" w:rsidP="0065414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654144" w:rsidRPr="00654144" w:rsidRDefault="00654144" w:rsidP="00654144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54144">
        <w:rPr>
          <w:rFonts w:ascii="Arial" w:eastAsia="Times New Roman" w:hAnsi="Arial" w:cs="Arial"/>
          <w:sz w:val="20"/>
          <w:szCs w:val="20"/>
          <w:lang w:eastAsia="ar-SA"/>
        </w:rPr>
        <w:t>____________, în calitate de ____________________________, legal autorizat să semnez</w:t>
      </w:r>
    </w:p>
    <w:p w:rsidR="00654144" w:rsidRPr="00654144" w:rsidRDefault="00654144" w:rsidP="00654144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54144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                  (semnătura)</w:t>
      </w:r>
    </w:p>
    <w:p w:rsidR="00654144" w:rsidRPr="00654144" w:rsidRDefault="00654144" w:rsidP="0065414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54144">
        <w:rPr>
          <w:rFonts w:ascii="Arial" w:eastAsia="Times New Roman" w:hAnsi="Arial" w:cs="Arial"/>
          <w:sz w:val="20"/>
          <w:szCs w:val="20"/>
          <w:lang w:eastAsia="ar-SA"/>
        </w:rPr>
        <w:t>oferta pentru şi în numele ____________________________________.</w:t>
      </w:r>
    </w:p>
    <w:p w:rsidR="00654144" w:rsidRPr="00654144" w:rsidRDefault="00654144" w:rsidP="00654144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654144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                      </w:t>
      </w:r>
      <w:r w:rsidRPr="00654144">
        <w:rPr>
          <w:rFonts w:ascii="Arial" w:eastAsia="Times New Roman" w:hAnsi="Arial" w:cs="Arial"/>
          <w:i/>
          <w:sz w:val="16"/>
          <w:szCs w:val="16"/>
          <w:lang w:eastAsia="ar-SA"/>
        </w:rPr>
        <w:t>(denumirea/numele ofertantului)</w:t>
      </w:r>
    </w:p>
    <w:p w:rsidR="00C903B8" w:rsidRDefault="00C903B8"/>
    <w:sectPr w:rsidR="00C903B8" w:rsidSect="002579C2">
      <w:footerReference w:type="default" r:id="rId7"/>
      <w:footnotePr>
        <w:pos w:val="beneathText"/>
      </w:footnotePr>
      <w:pgSz w:w="11905" w:h="16837"/>
      <w:pgMar w:top="1102" w:right="1134" w:bottom="1258" w:left="1247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5A2" w:rsidRDefault="00AE65A2">
      <w:pPr>
        <w:spacing w:after="0" w:line="240" w:lineRule="auto"/>
      </w:pPr>
      <w:r>
        <w:separator/>
      </w:r>
    </w:p>
  </w:endnote>
  <w:endnote w:type="continuationSeparator" w:id="0">
    <w:p w:rsidR="00AE65A2" w:rsidRDefault="00AE6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2AB" w:rsidRPr="002579C2" w:rsidRDefault="00654144" w:rsidP="002579C2">
    <w:pPr>
      <w:pStyle w:val="Footer"/>
      <w:jc w:val="center"/>
    </w:pP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9287B20" wp14:editId="21086061">
              <wp:simplePos x="0" y="0"/>
              <wp:positionH relativeFrom="column">
                <wp:posOffset>-1905</wp:posOffset>
              </wp:positionH>
              <wp:positionV relativeFrom="paragraph">
                <wp:posOffset>-28575</wp:posOffset>
              </wp:positionV>
              <wp:extent cx="6050915" cy="0"/>
              <wp:effectExtent l="8890" t="10795" r="7620" b="8255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091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DF6499" id="Line 1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2.25pt" to="476.3pt,-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" strokeweight=".26mm">
              <v:stroke joinstyle="miter"/>
            </v:line>
          </w:pict>
        </mc:Fallback>
      </mc:AlternateContent>
    </w:r>
    <w:r>
      <w:rPr>
        <w:rStyle w:val="PageNumbe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5A2" w:rsidRDefault="00AE65A2">
      <w:pPr>
        <w:spacing w:after="0" w:line="240" w:lineRule="auto"/>
      </w:pPr>
      <w:r>
        <w:separator/>
      </w:r>
    </w:p>
  </w:footnote>
  <w:footnote w:type="continuationSeparator" w:id="0">
    <w:p w:rsidR="00AE65A2" w:rsidRDefault="00AE6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52CC8"/>
    <w:multiLevelType w:val="hybridMultilevel"/>
    <w:tmpl w:val="7630785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144"/>
    <w:rsid w:val="00150E0D"/>
    <w:rsid w:val="002A705B"/>
    <w:rsid w:val="004F625C"/>
    <w:rsid w:val="00554A6B"/>
    <w:rsid w:val="005872BC"/>
    <w:rsid w:val="00654144"/>
    <w:rsid w:val="008A5288"/>
    <w:rsid w:val="00AE65A2"/>
    <w:rsid w:val="00C903B8"/>
    <w:rsid w:val="00ED0F3C"/>
    <w:rsid w:val="00F5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AEC45-CE23-459B-81C1-D60E69A27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654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4144"/>
  </w:style>
  <w:style w:type="character" w:styleId="PageNumber">
    <w:name w:val="page number"/>
    <w:basedOn w:val="DefaultParagraphFont"/>
    <w:rsid w:val="00654144"/>
  </w:style>
  <w:style w:type="paragraph" w:styleId="BalloonText">
    <w:name w:val="Balloon Text"/>
    <w:basedOn w:val="Normal"/>
    <w:link w:val="BalloonTextChar"/>
    <w:uiPriority w:val="99"/>
    <w:semiHidden/>
    <w:unhideWhenUsed/>
    <w:rsid w:val="00E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F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1208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petrecevei@gmail.com</dc:creator>
  <cp:keywords/>
  <dc:description/>
  <cp:lastModifiedBy>petrecevei@gmail.com</cp:lastModifiedBy>
  <cp:revision>6</cp:revision>
  <cp:lastPrinted>2019-06-19T10:36:00Z</cp:lastPrinted>
  <dcterms:created xsi:type="dcterms:W3CDTF">2019-06-19T08:38:00Z</dcterms:created>
  <dcterms:modified xsi:type="dcterms:W3CDTF">2019-06-20T11:38:00Z</dcterms:modified>
</cp:coreProperties>
</file>